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E8F" w:rsidRPr="00F43E8F" w:rsidRDefault="00F43E8F" w:rsidP="00F43E8F">
      <w:pPr>
        <w:shd w:val="clear" w:color="auto" w:fill="DDE1EE"/>
        <w:spacing w:before="100" w:beforeAutospacing="1" w:after="100" w:afterAutospacing="1" w:line="270" w:lineRule="atLeast"/>
        <w:ind w:firstLine="567"/>
        <w:rPr>
          <w:rFonts w:ascii="Tahoma" w:eastAsia="Times New Roman" w:hAnsi="Tahoma" w:cs="Tahoma"/>
          <w:color w:val="000000"/>
          <w:sz w:val="18"/>
          <w:szCs w:val="18"/>
          <w:lang w:eastAsia="lt-LT"/>
        </w:rPr>
      </w:pPr>
      <w:r w:rsidRPr="00F43E8F">
        <w:rPr>
          <w:rFonts w:ascii="Times New Roman" w:eastAsia="Times New Roman" w:hAnsi="Times New Roman" w:cs="Times New Roman"/>
          <w:noProof/>
          <w:color w:val="333333"/>
          <w:sz w:val="27"/>
          <w:szCs w:val="27"/>
          <w:lang w:eastAsia="lt-LT"/>
        </w:rPr>
        <w:drawing>
          <wp:inline distT="0" distB="0" distL="0" distR="0">
            <wp:extent cx="1905000" cy="1514475"/>
            <wp:effectExtent l="0" t="0" r="0" b="9525"/>
            <wp:docPr id="10" name="Paveikslėlis 10" descr="norway_grants_logos_lt.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way_grants_logos_lt.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inline>
        </w:drawing>
      </w:r>
      <w:r w:rsidRPr="00F43E8F">
        <w:rPr>
          <w:rFonts w:ascii="Times New Roman" w:eastAsia="Times New Roman" w:hAnsi="Times New Roman" w:cs="Times New Roman"/>
          <w:color w:val="000000"/>
          <w:sz w:val="27"/>
          <w:szCs w:val="27"/>
          <w:lang w:eastAsia="lt-LT"/>
        </w:rPr>
        <w:t> </w:t>
      </w:r>
      <w:bookmarkStart w:id="0" w:name="_GoBack"/>
      <w:bookmarkEnd w:id="0"/>
      <w:r w:rsidRPr="00F43E8F">
        <w:rPr>
          <w:rFonts w:ascii="Times New Roman" w:eastAsia="Times New Roman" w:hAnsi="Times New Roman" w:cs="Times New Roman"/>
          <w:color w:val="000000"/>
          <w:sz w:val="27"/>
          <w:szCs w:val="27"/>
          <w:lang w:eastAsia="lt-LT"/>
        </w:rPr>
        <w:fldChar w:fldCharType="begin"/>
      </w:r>
      <w:r w:rsidRPr="00F43E8F">
        <w:rPr>
          <w:rFonts w:ascii="Times New Roman" w:eastAsia="Times New Roman" w:hAnsi="Times New Roman" w:cs="Times New Roman"/>
          <w:color w:val="000000"/>
          <w:sz w:val="27"/>
          <w:szCs w:val="27"/>
          <w:lang w:eastAsia="lt-LT"/>
        </w:rPr>
        <w:instrText xml:space="preserve"> HYPERLINK "http://www.marijampolesvsb.lt/imgs/445/logo_3.JPG" </w:instrText>
      </w:r>
      <w:r w:rsidRPr="00F43E8F">
        <w:rPr>
          <w:rFonts w:ascii="Times New Roman" w:eastAsia="Times New Roman" w:hAnsi="Times New Roman" w:cs="Times New Roman"/>
          <w:color w:val="000000"/>
          <w:sz w:val="27"/>
          <w:szCs w:val="27"/>
          <w:lang w:eastAsia="lt-LT"/>
        </w:rPr>
        <w:fldChar w:fldCharType="separate"/>
      </w:r>
      <w:r w:rsidRPr="00F43E8F">
        <w:rPr>
          <w:rFonts w:ascii="Times New Roman" w:eastAsia="Times New Roman" w:hAnsi="Times New Roman" w:cs="Times New Roman"/>
          <w:noProof/>
          <w:color w:val="000000"/>
          <w:sz w:val="27"/>
          <w:szCs w:val="27"/>
          <w:lang w:eastAsia="lt-LT"/>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1428750" cy="1533525"/>
            <wp:effectExtent l="0" t="0" r="0" b="9525"/>
            <wp:wrapSquare wrapText="bothSides"/>
            <wp:docPr id="11" name="Paveikslėlis 11" descr="logo_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3.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E8F">
        <w:rPr>
          <w:rFonts w:ascii="Times New Roman" w:eastAsia="Times New Roman" w:hAnsi="Times New Roman" w:cs="Times New Roman"/>
          <w:color w:val="000000"/>
          <w:sz w:val="27"/>
          <w:szCs w:val="27"/>
          <w:lang w:eastAsia="lt-LT"/>
        </w:rPr>
        <w:fldChar w:fldCharType="end"/>
      </w:r>
    </w:p>
    <w:p w:rsidR="00F43E8F" w:rsidRPr="00F43E8F" w:rsidRDefault="00F43E8F" w:rsidP="00F43E8F">
      <w:pPr>
        <w:shd w:val="clear" w:color="auto" w:fill="DDE1EE"/>
        <w:spacing w:before="100" w:beforeAutospacing="1" w:after="100" w:afterAutospacing="1" w:line="270" w:lineRule="atLeast"/>
        <w:ind w:firstLine="567"/>
        <w:jc w:val="center"/>
        <w:rPr>
          <w:rFonts w:ascii="Tahoma" w:eastAsia="Times New Roman" w:hAnsi="Tahoma" w:cs="Tahoma"/>
          <w:color w:val="000000"/>
          <w:sz w:val="18"/>
          <w:szCs w:val="18"/>
          <w:lang w:eastAsia="lt-LT"/>
        </w:rPr>
      </w:pPr>
      <w:r w:rsidRPr="00F43E8F">
        <w:rPr>
          <w:rFonts w:ascii="Times New Roman" w:eastAsia="Times New Roman" w:hAnsi="Times New Roman" w:cs="Times New Roman"/>
          <w:b/>
          <w:bCs/>
          <w:color w:val="000000"/>
          <w:sz w:val="27"/>
          <w:szCs w:val="27"/>
          <w:lang w:eastAsia="lt-LT"/>
        </w:rPr>
        <w:t>PROJEKTO ĮGYVENDINIMAS. ATLIKTI DEVYNIŲ UGDYMO ĮSTAIGŲ SVEIKATOS KABINETŲ REMONTO DARBAI</w:t>
      </w:r>
    </w:p>
    <w:p w:rsidR="00F43E8F" w:rsidRPr="00F43E8F" w:rsidRDefault="00F43E8F" w:rsidP="00F43E8F">
      <w:pPr>
        <w:shd w:val="clear" w:color="auto" w:fill="DDE1EE"/>
        <w:spacing w:before="100" w:beforeAutospacing="1" w:after="100" w:afterAutospacing="1" w:line="270" w:lineRule="atLeast"/>
        <w:ind w:firstLine="567"/>
        <w:jc w:val="both"/>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Marijampolės savivaldybės visuomenės sveikatos biuras, 2015 m. vasario 26 d. pasirašęs sutartį su VšĮ Centrine projektų valdymo agentūra ir Lietuvos Respublikos sveikatos apsaugos ministerija, įgyvendina projektą „Sveikatos priežiūros paslaugų teikimo mokyklose ir ikimokyklinio ugdymo įstaigose gerinimas Marijampolės savivaldybėje“ (toliau – Projektas). Projektas finansuojamas pagal 2009–2014 m. Norvegijos finansinio mechanizmo programos Nr. LT11 „Visuomenės sveikatai skirtos iniciatyvos“ priemonę „Sveikatos priežiūros paslaugų teikimo mokyklose ir ikimokyklinio ugdymo įstaigose gerinimas“.</w:t>
      </w:r>
    </w:p>
    <w:p w:rsidR="00F43E8F" w:rsidRPr="00F43E8F" w:rsidRDefault="00F43E8F" w:rsidP="00F43E8F">
      <w:pPr>
        <w:shd w:val="clear" w:color="auto" w:fill="DDE1EE"/>
        <w:spacing w:before="100" w:beforeAutospacing="1" w:after="100" w:afterAutospacing="1" w:line="270" w:lineRule="atLeast"/>
        <w:ind w:firstLine="567"/>
        <w:jc w:val="both"/>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Įgyvendinant Projektą jau vyko Projekto pristatymui skirtas renginys, įsigytos Projekto viešinimo priemonės bei informaciniai stendai.</w:t>
      </w:r>
    </w:p>
    <w:p w:rsidR="00F43E8F" w:rsidRPr="00F43E8F" w:rsidRDefault="00F43E8F" w:rsidP="00F43E8F">
      <w:pPr>
        <w:shd w:val="clear" w:color="auto" w:fill="DDE1EE"/>
        <w:spacing w:before="100" w:beforeAutospacing="1" w:after="100" w:afterAutospacing="1" w:line="270" w:lineRule="atLeast"/>
        <w:ind w:firstLine="567"/>
        <w:jc w:val="both"/>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2015 m. gegužės-liepos mėnesiais pradėti ir rugpjūčio mėnesį užbaigti keturi viešieji pirkimai.</w:t>
      </w:r>
      <w:r w:rsidRPr="00F43E8F">
        <w:rPr>
          <w:rFonts w:ascii="Tahoma" w:eastAsia="Times New Roman" w:hAnsi="Tahoma" w:cs="Tahoma"/>
          <w:color w:val="000000"/>
          <w:sz w:val="18"/>
          <w:szCs w:val="18"/>
          <w:lang w:eastAsia="lt-LT"/>
        </w:rPr>
        <w:br/>
      </w:r>
      <w:r w:rsidRPr="00F43E8F">
        <w:rPr>
          <w:rFonts w:ascii="Tahoma" w:eastAsia="Times New Roman" w:hAnsi="Tahoma" w:cs="Tahoma"/>
          <w:color w:val="000000"/>
          <w:sz w:val="18"/>
          <w:szCs w:val="18"/>
          <w:lang w:eastAsia="lt-LT"/>
        </w:rPr>
        <w:br/>
        <w:t xml:space="preserve"> Sveikatos priežiūros specialistams, dirbantiems ugdymo įstaigose nupirktos darbo priemonės: 11 spausdintuvų, 21 </w:t>
      </w:r>
      <w:proofErr w:type="spellStart"/>
      <w:r w:rsidRPr="00F43E8F">
        <w:rPr>
          <w:rFonts w:ascii="Tahoma" w:eastAsia="Times New Roman" w:hAnsi="Tahoma" w:cs="Tahoma"/>
          <w:color w:val="000000"/>
          <w:sz w:val="18"/>
          <w:szCs w:val="18"/>
          <w:lang w:eastAsia="lt-LT"/>
        </w:rPr>
        <w:t>planšetinis</w:t>
      </w:r>
      <w:proofErr w:type="spellEnd"/>
      <w:r w:rsidRPr="00F43E8F">
        <w:rPr>
          <w:rFonts w:ascii="Tahoma" w:eastAsia="Times New Roman" w:hAnsi="Tahoma" w:cs="Tahoma"/>
          <w:color w:val="000000"/>
          <w:sz w:val="18"/>
          <w:szCs w:val="18"/>
          <w:lang w:eastAsia="lt-LT"/>
        </w:rPr>
        <w:t xml:space="preserve"> kompiuteris ir 21 mobilusis telefonas.</w:t>
      </w:r>
    </w:p>
    <w:p w:rsidR="00F43E8F" w:rsidRPr="00F43E8F" w:rsidRDefault="00F43E8F" w:rsidP="00F43E8F">
      <w:pPr>
        <w:shd w:val="clear" w:color="auto" w:fill="DDE1EE"/>
        <w:spacing w:before="100" w:beforeAutospacing="1" w:after="100" w:afterAutospacing="1" w:line="270" w:lineRule="atLeast"/>
        <w:ind w:firstLine="567"/>
        <w:jc w:val="both"/>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2015 m. birželio 23 d. pasirašyta ir „Devynių ugdymo įstaigų sveikatos kabinetų paprastojo remonto darbų pirkimo“ sutartis. Sutarties objektas – devynių ugdymo įstaigų sveikatos kabinetų paprastojo remonto darbai. Rangovas – UAB „</w:t>
      </w:r>
      <w:proofErr w:type="spellStart"/>
      <w:r w:rsidRPr="00F43E8F">
        <w:rPr>
          <w:rFonts w:ascii="Tahoma" w:eastAsia="Times New Roman" w:hAnsi="Tahoma" w:cs="Tahoma"/>
          <w:color w:val="000000"/>
          <w:sz w:val="18"/>
          <w:szCs w:val="18"/>
          <w:lang w:eastAsia="lt-LT"/>
        </w:rPr>
        <w:t>Spectum</w:t>
      </w:r>
      <w:proofErr w:type="spellEnd"/>
      <w:r w:rsidRPr="00F43E8F">
        <w:rPr>
          <w:rFonts w:ascii="Tahoma" w:eastAsia="Times New Roman" w:hAnsi="Tahoma" w:cs="Tahoma"/>
          <w:color w:val="000000"/>
          <w:sz w:val="18"/>
          <w:szCs w:val="18"/>
          <w:lang w:eastAsia="lt-LT"/>
        </w:rPr>
        <w:t xml:space="preserve"> pro“.</w:t>
      </w:r>
    </w:p>
    <w:p w:rsidR="00F43E8F" w:rsidRPr="00F43E8F" w:rsidRDefault="00F43E8F" w:rsidP="00F43E8F">
      <w:pPr>
        <w:shd w:val="clear" w:color="auto" w:fill="DDE1EE"/>
        <w:spacing w:before="100" w:beforeAutospacing="1" w:after="100" w:afterAutospacing="1" w:line="270" w:lineRule="atLeast"/>
        <w:ind w:firstLine="567"/>
        <w:jc w:val="both"/>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Projekto įgyvendinimo metu buvo numatyta suremontuoti sveikatos kabinetus:</w:t>
      </w:r>
      <w:r w:rsidRPr="00F43E8F">
        <w:rPr>
          <w:rFonts w:ascii="Tahoma" w:eastAsia="Times New Roman" w:hAnsi="Tahoma" w:cs="Tahoma"/>
          <w:color w:val="000000"/>
          <w:sz w:val="18"/>
          <w:szCs w:val="18"/>
          <w:lang w:eastAsia="lt-LT"/>
        </w:rPr>
        <w:br/>
      </w:r>
      <w:r w:rsidRPr="00F43E8F">
        <w:rPr>
          <w:rFonts w:ascii="Tahoma" w:eastAsia="Times New Roman" w:hAnsi="Tahoma" w:cs="Tahoma"/>
          <w:color w:val="000000"/>
          <w:sz w:val="18"/>
          <w:szCs w:val="18"/>
          <w:lang w:eastAsia="lt-LT"/>
        </w:rPr>
        <w:br/>
        <w:t>Marijampolės Šaltinio pagrindinėje mokykloje,</w:t>
      </w:r>
      <w:r w:rsidRPr="00F43E8F">
        <w:rPr>
          <w:rFonts w:ascii="Tahoma" w:eastAsia="Times New Roman" w:hAnsi="Tahoma" w:cs="Tahoma"/>
          <w:color w:val="000000"/>
          <w:sz w:val="18"/>
          <w:szCs w:val="18"/>
          <w:lang w:eastAsia="lt-LT"/>
        </w:rPr>
        <w:br/>
      </w:r>
      <w:r w:rsidRPr="00F43E8F">
        <w:rPr>
          <w:rFonts w:ascii="Tahoma" w:eastAsia="Times New Roman" w:hAnsi="Tahoma" w:cs="Tahoma"/>
          <w:color w:val="000000"/>
          <w:sz w:val="18"/>
          <w:szCs w:val="18"/>
          <w:lang w:eastAsia="lt-LT"/>
        </w:rPr>
        <w:br/>
        <w:t>Marijampolės Rimanto Stankevičiaus pagrindinėje mokykloje,</w:t>
      </w:r>
      <w:r w:rsidRPr="00F43E8F">
        <w:rPr>
          <w:rFonts w:ascii="Tahoma" w:eastAsia="Times New Roman" w:hAnsi="Tahoma" w:cs="Tahoma"/>
          <w:color w:val="000000"/>
          <w:sz w:val="18"/>
          <w:szCs w:val="18"/>
          <w:lang w:eastAsia="lt-LT"/>
        </w:rPr>
        <w:br/>
      </w:r>
      <w:r w:rsidRPr="00F43E8F">
        <w:rPr>
          <w:rFonts w:ascii="Tahoma" w:eastAsia="Times New Roman" w:hAnsi="Tahoma" w:cs="Tahoma"/>
          <w:color w:val="000000"/>
          <w:sz w:val="18"/>
          <w:szCs w:val="18"/>
          <w:lang w:eastAsia="lt-LT"/>
        </w:rPr>
        <w:br/>
        <w:t>Marijampolės Smalsučio pradinėje mokykloje,</w:t>
      </w:r>
      <w:r w:rsidRPr="00F43E8F">
        <w:rPr>
          <w:rFonts w:ascii="Tahoma" w:eastAsia="Times New Roman" w:hAnsi="Tahoma" w:cs="Tahoma"/>
          <w:color w:val="000000"/>
          <w:sz w:val="18"/>
          <w:szCs w:val="18"/>
          <w:lang w:eastAsia="lt-LT"/>
        </w:rPr>
        <w:br/>
      </w:r>
      <w:r w:rsidRPr="00F43E8F">
        <w:rPr>
          <w:rFonts w:ascii="Tahoma" w:eastAsia="Times New Roman" w:hAnsi="Tahoma" w:cs="Tahoma"/>
          <w:color w:val="000000"/>
          <w:sz w:val="18"/>
          <w:szCs w:val="18"/>
          <w:lang w:eastAsia="lt-LT"/>
        </w:rPr>
        <w:br/>
        <w:t>Marijampolės vaikų lopšelyje-darželyje "Nykštukas",</w:t>
      </w:r>
      <w:r w:rsidRPr="00F43E8F">
        <w:rPr>
          <w:rFonts w:ascii="Tahoma" w:eastAsia="Times New Roman" w:hAnsi="Tahoma" w:cs="Tahoma"/>
          <w:color w:val="000000"/>
          <w:sz w:val="18"/>
          <w:szCs w:val="18"/>
          <w:lang w:eastAsia="lt-LT"/>
        </w:rPr>
        <w:br/>
      </w:r>
      <w:r w:rsidRPr="00F43E8F">
        <w:rPr>
          <w:rFonts w:ascii="Tahoma" w:eastAsia="Times New Roman" w:hAnsi="Tahoma" w:cs="Tahoma"/>
          <w:color w:val="000000"/>
          <w:sz w:val="18"/>
          <w:szCs w:val="18"/>
          <w:lang w:eastAsia="lt-LT"/>
        </w:rPr>
        <w:br/>
        <w:t>Marijampolės vaikų lopšelyje- darželyje "Rūta",</w:t>
      </w:r>
      <w:r w:rsidRPr="00F43E8F">
        <w:rPr>
          <w:rFonts w:ascii="Tahoma" w:eastAsia="Times New Roman" w:hAnsi="Tahoma" w:cs="Tahoma"/>
          <w:color w:val="000000"/>
          <w:sz w:val="18"/>
          <w:szCs w:val="18"/>
          <w:lang w:eastAsia="lt-LT"/>
        </w:rPr>
        <w:br/>
      </w:r>
      <w:r w:rsidRPr="00F43E8F">
        <w:rPr>
          <w:rFonts w:ascii="Tahoma" w:eastAsia="Times New Roman" w:hAnsi="Tahoma" w:cs="Tahoma"/>
          <w:color w:val="000000"/>
          <w:sz w:val="18"/>
          <w:szCs w:val="18"/>
          <w:lang w:eastAsia="lt-LT"/>
        </w:rPr>
        <w:br/>
        <w:t>Marijampolės vaikų lopšelyje-darželyje "Šypsenėlė",</w:t>
      </w:r>
      <w:r w:rsidRPr="00F43E8F">
        <w:rPr>
          <w:rFonts w:ascii="Tahoma" w:eastAsia="Times New Roman" w:hAnsi="Tahoma" w:cs="Tahoma"/>
          <w:color w:val="000000"/>
          <w:sz w:val="18"/>
          <w:szCs w:val="18"/>
          <w:lang w:eastAsia="lt-LT"/>
        </w:rPr>
        <w:br/>
      </w:r>
      <w:r w:rsidRPr="00F43E8F">
        <w:rPr>
          <w:rFonts w:ascii="Tahoma" w:eastAsia="Times New Roman" w:hAnsi="Tahoma" w:cs="Tahoma"/>
          <w:color w:val="000000"/>
          <w:sz w:val="18"/>
          <w:szCs w:val="18"/>
          <w:lang w:eastAsia="lt-LT"/>
        </w:rPr>
        <w:br/>
        <w:t>Marijampolės mokykloje-darželyje "</w:t>
      </w:r>
      <w:proofErr w:type="spellStart"/>
      <w:r w:rsidRPr="00F43E8F">
        <w:rPr>
          <w:rFonts w:ascii="Tahoma" w:eastAsia="Times New Roman" w:hAnsi="Tahoma" w:cs="Tahoma"/>
          <w:color w:val="000000"/>
          <w:sz w:val="18"/>
          <w:szCs w:val="18"/>
          <w:lang w:eastAsia="lt-LT"/>
        </w:rPr>
        <w:t>Želmenėliai</w:t>
      </w:r>
      <w:proofErr w:type="spellEnd"/>
      <w:r w:rsidRPr="00F43E8F">
        <w:rPr>
          <w:rFonts w:ascii="Tahoma" w:eastAsia="Times New Roman" w:hAnsi="Tahoma" w:cs="Tahoma"/>
          <w:color w:val="000000"/>
          <w:sz w:val="18"/>
          <w:szCs w:val="18"/>
          <w:lang w:eastAsia="lt-LT"/>
        </w:rPr>
        <w:t>",</w:t>
      </w:r>
      <w:r w:rsidRPr="00F43E8F">
        <w:rPr>
          <w:rFonts w:ascii="Tahoma" w:eastAsia="Times New Roman" w:hAnsi="Tahoma" w:cs="Tahoma"/>
          <w:color w:val="000000"/>
          <w:sz w:val="18"/>
          <w:szCs w:val="18"/>
          <w:lang w:eastAsia="lt-LT"/>
        </w:rPr>
        <w:br/>
      </w:r>
      <w:r w:rsidRPr="00F43E8F">
        <w:rPr>
          <w:rFonts w:ascii="Tahoma" w:eastAsia="Times New Roman" w:hAnsi="Tahoma" w:cs="Tahoma"/>
          <w:color w:val="000000"/>
          <w:sz w:val="18"/>
          <w:szCs w:val="18"/>
          <w:lang w:eastAsia="lt-LT"/>
        </w:rPr>
        <w:br/>
        <w:t xml:space="preserve">Marijampolės </w:t>
      </w:r>
      <w:proofErr w:type="spellStart"/>
      <w:r w:rsidRPr="00F43E8F">
        <w:rPr>
          <w:rFonts w:ascii="Tahoma" w:eastAsia="Times New Roman" w:hAnsi="Tahoma" w:cs="Tahoma"/>
          <w:color w:val="000000"/>
          <w:sz w:val="18"/>
          <w:szCs w:val="18"/>
          <w:lang w:eastAsia="lt-LT"/>
        </w:rPr>
        <w:t>Mokolų</w:t>
      </w:r>
      <w:proofErr w:type="spellEnd"/>
      <w:r w:rsidRPr="00F43E8F">
        <w:rPr>
          <w:rFonts w:ascii="Tahoma" w:eastAsia="Times New Roman" w:hAnsi="Tahoma" w:cs="Tahoma"/>
          <w:color w:val="000000"/>
          <w:sz w:val="18"/>
          <w:szCs w:val="18"/>
          <w:lang w:eastAsia="lt-LT"/>
        </w:rPr>
        <w:t xml:space="preserve"> mokykloje-darželyje,</w:t>
      </w:r>
      <w:r w:rsidRPr="00F43E8F">
        <w:rPr>
          <w:rFonts w:ascii="Tahoma" w:eastAsia="Times New Roman" w:hAnsi="Tahoma" w:cs="Tahoma"/>
          <w:color w:val="000000"/>
          <w:sz w:val="18"/>
          <w:szCs w:val="18"/>
          <w:lang w:eastAsia="lt-LT"/>
        </w:rPr>
        <w:br/>
      </w:r>
      <w:r w:rsidRPr="00F43E8F">
        <w:rPr>
          <w:rFonts w:ascii="Tahoma" w:eastAsia="Times New Roman" w:hAnsi="Tahoma" w:cs="Tahoma"/>
          <w:color w:val="000000"/>
          <w:sz w:val="18"/>
          <w:szCs w:val="18"/>
          <w:lang w:eastAsia="lt-LT"/>
        </w:rPr>
        <w:br/>
        <w:t>Marijampolės Degučių mokykloje-darželyje.</w:t>
      </w:r>
    </w:p>
    <w:p w:rsidR="00F43E8F" w:rsidRPr="00F43E8F" w:rsidRDefault="00F43E8F" w:rsidP="00F43E8F">
      <w:pPr>
        <w:shd w:val="clear" w:color="auto" w:fill="DDE1EE"/>
        <w:spacing w:before="100" w:beforeAutospacing="1" w:after="100" w:afterAutospacing="1" w:line="270" w:lineRule="atLeast"/>
        <w:ind w:firstLine="567"/>
        <w:jc w:val="both"/>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lastRenderedPageBreak/>
        <w:t>Aktyviai bendradarbiaujant su ugdymo įstaigomis buvo sėkmingai suplanuoti remonto darbai. Rangovas laiku, laikydamasis remonto darbų pirkimo sutarties sąlygų, atliko numatytus sveikatos kabinetų remonto darbus ir 2015 rugpjūčio 13 d. Marijampolės savivaldybės visuomenės sveikatos biuras ir UAB „</w:t>
      </w:r>
      <w:proofErr w:type="spellStart"/>
      <w:r w:rsidRPr="00F43E8F">
        <w:rPr>
          <w:rFonts w:ascii="Tahoma" w:eastAsia="Times New Roman" w:hAnsi="Tahoma" w:cs="Tahoma"/>
          <w:color w:val="000000"/>
          <w:sz w:val="18"/>
          <w:szCs w:val="18"/>
          <w:lang w:eastAsia="lt-LT"/>
        </w:rPr>
        <w:t>Spectum</w:t>
      </w:r>
      <w:proofErr w:type="spellEnd"/>
      <w:r w:rsidRPr="00F43E8F">
        <w:rPr>
          <w:rFonts w:ascii="Tahoma" w:eastAsia="Times New Roman" w:hAnsi="Tahoma" w:cs="Tahoma"/>
          <w:color w:val="000000"/>
          <w:sz w:val="18"/>
          <w:szCs w:val="18"/>
          <w:lang w:eastAsia="lt-LT"/>
        </w:rPr>
        <w:t xml:space="preserve"> Pro“ pasirašė remonto darbų atlikimo perdavimo-priėmimo aktą.</w:t>
      </w:r>
    </w:p>
    <w:p w:rsidR="00F43E8F" w:rsidRPr="00F43E8F" w:rsidRDefault="00F43E8F" w:rsidP="00F43E8F">
      <w:pPr>
        <w:shd w:val="clear" w:color="auto" w:fill="DDE1EE"/>
        <w:spacing w:before="100" w:beforeAutospacing="1" w:after="100" w:afterAutospacing="1" w:line="270" w:lineRule="atLeast"/>
        <w:ind w:firstLine="567"/>
        <w:jc w:val="both"/>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Ugdymo įstaigų vadovai ir specialistai džiaugiasi tvarkingais, šviesiais, higienos normas pilnai atitinkančiais sveikatos kabinetais, kuriems skirti ir nauji baldai bei dar daugiau darbo priemonių. Be šio projekto įgyvendinimo metu gaunamos paramos nei ugdymo įstaigos, nei Visuomenės sveikatos biuras nebūtų turėjęs galimybės atlikti tokios apimties remonto darbų.</w:t>
      </w:r>
    </w:p>
    <w:p w:rsidR="00F43E8F" w:rsidRPr="00F43E8F" w:rsidRDefault="00F43E8F" w:rsidP="00F43E8F">
      <w:pPr>
        <w:shd w:val="clear" w:color="auto" w:fill="DDE1EE"/>
        <w:spacing w:before="100" w:beforeAutospacing="1" w:after="100" w:afterAutospacing="1" w:line="270" w:lineRule="atLeast"/>
        <w:ind w:firstLine="567"/>
        <w:jc w:val="both"/>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Svarbiausi darbai, kurie buvo atliekami remonto metu – pelėsio pažeistų sienų sutvarkymas, suskilusių ir nutrupėjusių plytelių keitimas, atplyšusių grindų dangų, pasenusių kriauklių keitimas, įtrūkusių sienų tvarkymas, apšvietimo sistemų atnaujinimas.</w:t>
      </w:r>
    </w:p>
    <w:p w:rsidR="00F43E8F" w:rsidRPr="00F43E8F" w:rsidRDefault="00F43E8F" w:rsidP="00F43E8F">
      <w:pPr>
        <w:shd w:val="clear" w:color="auto" w:fill="DDE1EE"/>
        <w:spacing w:before="100" w:beforeAutospacing="1" w:after="100" w:afterAutospacing="1" w:line="270" w:lineRule="atLeast"/>
        <w:ind w:firstLine="567"/>
        <w:jc w:val="both"/>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Nuotraukose demonstruojama ugdymo sveikatos kabinetų būklė prieš remontą ir po jo.</w:t>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Marijampolės vaikų lopšelis-darželis „Šypsenėlė“</w:t>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imes New Roman" w:eastAsia="Times New Roman" w:hAnsi="Times New Roman" w:cs="Times New Roman"/>
          <w:noProof/>
          <w:color w:val="000000"/>
          <w:sz w:val="27"/>
          <w:szCs w:val="27"/>
          <w:lang w:eastAsia="lt-LT"/>
        </w:rPr>
        <w:drawing>
          <wp:inline distT="0" distB="0" distL="0" distR="0">
            <wp:extent cx="3238500" cy="3238500"/>
            <wp:effectExtent l="0" t="0" r="0" b="0"/>
            <wp:docPr id="9" name="Paveikslėlis 9" descr="_____ypsen__l__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___ypsen__l_____.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Marijampolės R. Stankevičiaus pagrindinė mokykla</w:t>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imes New Roman" w:eastAsia="Times New Roman" w:hAnsi="Times New Roman" w:cs="Times New Roman"/>
          <w:color w:val="000000"/>
          <w:sz w:val="27"/>
          <w:szCs w:val="27"/>
          <w:lang w:eastAsia="lt-LT"/>
        </w:rPr>
        <w:t xml:space="preserve"> </w:t>
      </w:r>
      <w:r w:rsidRPr="00F43E8F">
        <w:rPr>
          <w:rFonts w:ascii="Times New Roman" w:eastAsia="Times New Roman" w:hAnsi="Times New Roman" w:cs="Times New Roman"/>
          <w:noProof/>
          <w:color w:val="000000"/>
          <w:sz w:val="27"/>
          <w:szCs w:val="27"/>
          <w:lang w:eastAsia="lt-LT"/>
        </w:rPr>
        <w:drawing>
          <wp:inline distT="0" distB="0" distL="0" distR="0">
            <wp:extent cx="3257550" cy="3257550"/>
            <wp:effectExtent l="0" t="0" r="0" b="0"/>
            <wp:docPr id="8" name="Paveikslėlis 8" descr="R._Stankevi__ia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_Stankevi__iau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imes New Roman" w:eastAsia="Times New Roman" w:hAnsi="Times New Roman" w:cs="Times New Roman"/>
          <w:color w:val="000000"/>
          <w:sz w:val="24"/>
          <w:szCs w:val="24"/>
          <w:lang w:eastAsia="lt-LT"/>
        </w:rPr>
        <w:t xml:space="preserve">Marijampolės vaikų lopšelis- darželis "Rūta" </w:t>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imes New Roman" w:eastAsia="Times New Roman" w:hAnsi="Times New Roman" w:cs="Times New Roman"/>
          <w:color w:val="000000"/>
          <w:sz w:val="27"/>
          <w:szCs w:val="27"/>
          <w:lang w:eastAsia="lt-LT"/>
        </w:rPr>
        <w:t xml:space="preserve"> </w:t>
      </w:r>
      <w:r w:rsidRPr="00F43E8F">
        <w:rPr>
          <w:rFonts w:ascii="Times New Roman" w:eastAsia="Times New Roman" w:hAnsi="Times New Roman" w:cs="Times New Roman"/>
          <w:noProof/>
          <w:color w:val="000000"/>
          <w:sz w:val="27"/>
          <w:szCs w:val="27"/>
          <w:lang w:eastAsia="lt-LT"/>
        </w:rPr>
        <w:drawing>
          <wp:inline distT="0" distB="0" distL="0" distR="0">
            <wp:extent cx="3190875" cy="3190875"/>
            <wp:effectExtent l="0" t="0" r="9525" b="9525"/>
            <wp:docPr id="7" name="Paveikslėlis 7" descr="___R__ta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__R__ta___.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Marijampolės „Smalsučio“ pradinė mokykla</w:t>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imes New Roman" w:eastAsia="Times New Roman" w:hAnsi="Times New Roman" w:cs="Times New Roman"/>
          <w:color w:val="000000"/>
          <w:sz w:val="27"/>
          <w:szCs w:val="27"/>
          <w:lang w:eastAsia="lt-LT"/>
        </w:rPr>
        <w:t xml:space="preserve"> </w:t>
      </w:r>
      <w:r w:rsidRPr="00F43E8F">
        <w:rPr>
          <w:rFonts w:ascii="Times New Roman" w:eastAsia="Times New Roman" w:hAnsi="Times New Roman" w:cs="Times New Roman"/>
          <w:noProof/>
          <w:color w:val="000000"/>
          <w:sz w:val="27"/>
          <w:szCs w:val="27"/>
          <w:lang w:eastAsia="lt-LT"/>
        </w:rPr>
        <w:drawing>
          <wp:inline distT="0" distB="0" distL="0" distR="0">
            <wp:extent cx="3276600" cy="3190875"/>
            <wp:effectExtent l="0" t="0" r="0" b="9525"/>
            <wp:docPr id="6" name="Paveikslėlis 6" descr="Smalsu__io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su__io___.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3190875"/>
                    </a:xfrm>
                    <a:prstGeom prst="rect">
                      <a:avLst/>
                    </a:prstGeom>
                    <a:noFill/>
                    <a:ln>
                      <a:noFill/>
                    </a:ln>
                  </pic:spPr>
                </pic:pic>
              </a:graphicData>
            </a:graphic>
          </wp:inline>
        </w:drawing>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Marijampolės „Šaltinio“ pagrindinė mokykla</w:t>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imes New Roman" w:eastAsia="Times New Roman" w:hAnsi="Times New Roman" w:cs="Times New Roman"/>
          <w:color w:val="000000"/>
          <w:sz w:val="27"/>
          <w:szCs w:val="27"/>
          <w:lang w:eastAsia="lt-LT"/>
        </w:rPr>
        <w:t xml:space="preserve"> </w:t>
      </w:r>
      <w:r w:rsidRPr="00F43E8F">
        <w:rPr>
          <w:rFonts w:ascii="Times New Roman" w:eastAsia="Times New Roman" w:hAnsi="Times New Roman" w:cs="Times New Roman"/>
          <w:noProof/>
          <w:color w:val="000000"/>
          <w:sz w:val="27"/>
          <w:szCs w:val="27"/>
          <w:lang w:eastAsia="lt-LT"/>
        </w:rPr>
        <w:drawing>
          <wp:inline distT="0" distB="0" distL="0" distR="0">
            <wp:extent cx="3219450" cy="3219450"/>
            <wp:effectExtent l="0" t="0" r="0" b="0"/>
            <wp:docPr id="5" name="Paveikslėlis 5" descr="__altin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_altini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Marijampolės „Degučių“ mokykla-darželis </w:t>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imes New Roman" w:eastAsia="Times New Roman" w:hAnsi="Times New Roman" w:cs="Times New Roman"/>
          <w:color w:val="000000"/>
          <w:sz w:val="27"/>
          <w:szCs w:val="27"/>
          <w:lang w:eastAsia="lt-LT"/>
        </w:rPr>
        <w:t xml:space="preserve"> </w:t>
      </w:r>
      <w:r w:rsidRPr="00F43E8F">
        <w:rPr>
          <w:rFonts w:ascii="Times New Roman" w:eastAsia="Times New Roman" w:hAnsi="Times New Roman" w:cs="Times New Roman"/>
          <w:noProof/>
          <w:color w:val="000000"/>
          <w:sz w:val="27"/>
          <w:szCs w:val="27"/>
          <w:lang w:eastAsia="lt-LT"/>
        </w:rPr>
        <w:drawing>
          <wp:inline distT="0" distB="0" distL="0" distR="0">
            <wp:extent cx="3238500" cy="3238500"/>
            <wp:effectExtent l="0" t="0" r="0" b="0"/>
            <wp:docPr id="4" name="Paveikslėlis 4" descr="deguc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guci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Marijampolės vaikų lopšelis – darželis „Nykštukas“</w:t>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imes New Roman" w:eastAsia="Times New Roman" w:hAnsi="Times New Roman" w:cs="Times New Roman"/>
          <w:color w:val="000000"/>
          <w:sz w:val="27"/>
          <w:szCs w:val="27"/>
          <w:lang w:eastAsia="lt-LT"/>
        </w:rPr>
        <w:t xml:space="preserve"> </w:t>
      </w:r>
      <w:r w:rsidRPr="00F43E8F">
        <w:rPr>
          <w:rFonts w:ascii="Times New Roman" w:eastAsia="Times New Roman" w:hAnsi="Times New Roman" w:cs="Times New Roman"/>
          <w:noProof/>
          <w:color w:val="000000"/>
          <w:sz w:val="27"/>
          <w:szCs w:val="27"/>
          <w:lang w:eastAsia="lt-LT"/>
        </w:rPr>
        <w:drawing>
          <wp:inline distT="0" distB="0" distL="0" distR="0">
            <wp:extent cx="3219450" cy="3219450"/>
            <wp:effectExtent l="0" t="0" r="0" b="0"/>
            <wp:docPr id="3" name="Paveikslėlis 3" descr="nykstuk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ykstuka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imes New Roman" w:eastAsia="Times New Roman" w:hAnsi="Times New Roman" w:cs="Times New Roman"/>
          <w:color w:val="000000"/>
          <w:sz w:val="27"/>
          <w:szCs w:val="27"/>
          <w:lang w:eastAsia="lt-LT"/>
        </w:rPr>
        <w:t xml:space="preserve"> </w:t>
      </w:r>
      <w:r w:rsidRPr="00F43E8F">
        <w:rPr>
          <w:rFonts w:ascii="Times New Roman" w:eastAsia="Times New Roman" w:hAnsi="Times New Roman" w:cs="Times New Roman"/>
          <w:color w:val="000000"/>
          <w:sz w:val="24"/>
          <w:szCs w:val="24"/>
          <w:lang w:eastAsia="lt-LT"/>
        </w:rPr>
        <w:t>Marijampolės „</w:t>
      </w:r>
      <w:proofErr w:type="spellStart"/>
      <w:r w:rsidRPr="00F43E8F">
        <w:rPr>
          <w:rFonts w:ascii="Times New Roman" w:eastAsia="Times New Roman" w:hAnsi="Times New Roman" w:cs="Times New Roman"/>
          <w:color w:val="000000"/>
          <w:sz w:val="24"/>
          <w:szCs w:val="24"/>
          <w:lang w:eastAsia="lt-LT"/>
        </w:rPr>
        <w:t>Mokolų</w:t>
      </w:r>
      <w:proofErr w:type="spellEnd"/>
      <w:r w:rsidRPr="00F43E8F">
        <w:rPr>
          <w:rFonts w:ascii="Times New Roman" w:eastAsia="Times New Roman" w:hAnsi="Times New Roman" w:cs="Times New Roman"/>
          <w:color w:val="000000"/>
          <w:sz w:val="24"/>
          <w:szCs w:val="24"/>
          <w:lang w:eastAsia="lt-LT"/>
        </w:rPr>
        <w:t xml:space="preserve">“ mokykla-darželis </w:t>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imes New Roman" w:eastAsia="Times New Roman" w:hAnsi="Times New Roman" w:cs="Times New Roman"/>
          <w:color w:val="000000"/>
          <w:sz w:val="27"/>
          <w:szCs w:val="27"/>
          <w:lang w:eastAsia="lt-LT"/>
        </w:rPr>
        <w:t xml:space="preserve"> </w:t>
      </w:r>
      <w:r w:rsidRPr="00F43E8F">
        <w:rPr>
          <w:rFonts w:ascii="Times New Roman" w:eastAsia="Times New Roman" w:hAnsi="Times New Roman" w:cs="Times New Roman"/>
          <w:noProof/>
          <w:color w:val="000000"/>
          <w:sz w:val="27"/>
          <w:szCs w:val="27"/>
          <w:lang w:eastAsia="lt-LT"/>
        </w:rPr>
        <w:drawing>
          <wp:inline distT="0" distB="0" distL="0" distR="0">
            <wp:extent cx="3219450" cy="3219450"/>
            <wp:effectExtent l="0" t="0" r="0" b="0"/>
            <wp:docPr id="2" name="Paveikslėlis 2" descr="mokol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kol__.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Marijampolės mokykla – darželis „</w:t>
      </w:r>
      <w:proofErr w:type="spellStart"/>
      <w:r w:rsidRPr="00F43E8F">
        <w:rPr>
          <w:rFonts w:ascii="Tahoma" w:eastAsia="Times New Roman" w:hAnsi="Tahoma" w:cs="Tahoma"/>
          <w:color w:val="000000"/>
          <w:sz w:val="18"/>
          <w:szCs w:val="18"/>
          <w:lang w:eastAsia="lt-LT"/>
        </w:rPr>
        <w:t>Želmenėliai</w:t>
      </w:r>
      <w:proofErr w:type="spellEnd"/>
      <w:r w:rsidRPr="00F43E8F">
        <w:rPr>
          <w:rFonts w:ascii="Tahoma" w:eastAsia="Times New Roman" w:hAnsi="Tahoma" w:cs="Tahoma"/>
          <w:color w:val="000000"/>
          <w:sz w:val="18"/>
          <w:szCs w:val="18"/>
          <w:lang w:eastAsia="lt-LT"/>
        </w:rPr>
        <w:t>“</w:t>
      </w:r>
    </w:p>
    <w:p w:rsidR="00F43E8F" w:rsidRPr="00F43E8F" w:rsidRDefault="00F43E8F" w:rsidP="00F43E8F">
      <w:pPr>
        <w:shd w:val="clear" w:color="auto" w:fill="DDE1EE"/>
        <w:spacing w:before="100" w:beforeAutospacing="1" w:after="100" w:afterAutospacing="1" w:line="240" w:lineRule="auto"/>
        <w:rPr>
          <w:rFonts w:ascii="Tahoma" w:eastAsia="Times New Roman" w:hAnsi="Tahoma" w:cs="Tahoma"/>
          <w:color w:val="000000"/>
          <w:sz w:val="18"/>
          <w:szCs w:val="18"/>
          <w:lang w:eastAsia="lt-LT"/>
        </w:rPr>
      </w:pPr>
      <w:r w:rsidRPr="00F43E8F">
        <w:rPr>
          <w:rFonts w:ascii="Times New Roman" w:eastAsia="Times New Roman" w:hAnsi="Times New Roman" w:cs="Times New Roman"/>
          <w:color w:val="000000"/>
          <w:sz w:val="27"/>
          <w:szCs w:val="27"/>
          <w:lang w:eastAsia="lt-LT"/>
        </w:rPr>
        <w:t xml:space="preserve"> </w:t>
      </w:r>
      <w:r w:rsidRPr="00F43E8F">
        <w:rPr>
          <w:rFonts w:ascii="Times New Roman" w:eastAsia="Times New Roman" w:hAnsi="Times New Roman" w:cs="Times New Roman"/>
          <w:noProof/>
          <w:color w:val="000000"/>
          <w:sz w:val="27"/>
          <w:szCs w:val="27"/>
          <w:lang w:eastAsia="lt-LT"/>
        </w:rPr>
        <w:drawing>
          <wp:inline distT="0" distB="0" distL="0" distR="0">
            <wp:extent cx="3276600" cy="3276600"/>
            <wp:effectExtent l="0" t="0" r="0" b="0"/>
            <wp:docPr id="1" name="Paveikslėlis 1" descr="__elmen__li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_elmen__lia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rsidR="00F43E8F" w:rsidRPr="00F43E8F" w:rsidRDefault="00F43E8F" w:rsidP="00F43E8F">
      <w:pPr>
        <w:spacing w:after="0" w:line="240" w:lineRule="auto"/>
        <w:rPr>
          <w:rFonts w:ascii="Times New Roman" w:eastAsia="Times New Roman" w:hAnsi="Times New Roman" w:cs="Times New Roman"/>
          <w:sz w:val="24"/>
          <w:szCs w:val="24"/>
          <w:lang w:eastAsia="lt-LT"/>
        </w:rPr>
      </w:pPr>
      <w:r w:rsidRPr="00F43E8F">
        <w:rPr>
          <w:rFonts w:ascii="Times New Roman" w:eastAsia="Times New Roman" w:hAnsi="Times New Roman" w:cs="Times New Roman"/>
          <w:color w:val="000000"/>
          <w:sz w:val="27"/>
          <w:szCs w:val="27"/>
          <w:shd w:val="clear" w:color="auto" w:fill="DDE1EE"/>
          <w:lang w:eastAsia="lt-LT"/>
        </w:rPr>
        <w:br/>
      </w:r>
    </w:p>
    <w:p w:rsidR="00F43E8F" w:rsidRPr="00F43E8F" w:rsidRDefault="00F43E8F" w:rsidP="00F43E8F">
      <w:pPr>
        <w:shd w:val="clear" w:color="auto" w:fill="DDE1EE"/>
        <w:spacing w:before="100" w:beforeAutospacing="1" w:after="100" w:afterAutospacing="1" w:line="207" w:lineRule="atLeast"/>
        <w:ind w:firstLine="567"/>
        <w:jc w:val="right"/>
        <w:rPr>
          <w:rFonts w:ascii="Tahoma" w:eastAsia="Times New Roman" w:hAnsi="Tahoma" w:cs="Tahoma"/>
          <w:color w:val="000000"/>
          <w:sz w:val="18"/>
          <w:szCs w:val="18"/>
          <w:lang w:eastAsia="lt-LT"/>
        </w:rPr>
      </w:pPr>
      <w:r w:rsidRPr="00F43E8F">
        <w:rPr>
          <w:rFonts w:ascii="Tahoma" w:eastAsia="Times New Roman" w:hAnsi="Tahoma" w:cs="Tahoma"/>
          <w:color w:val="000000"/>
          <w:sz w:val="18"/>
          <w:szCs w:val="18"/>
          <w:lang w:eastAsia="lt-LT"/>
        </w:rPr>
        <w:t>Marijampolės savivaldybės visuomenės sveikatos biuro informacija</w:t>
      </w:r>
    </w:p>
    <w:p w:rsidR="00754467" w:rsidRDefault="00754467"/>
    <w:sectPr w:rsidR="00754467">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E8F"/>
    <w:rsid w:val="00754467"/>
    <w:rsid w:val="00F43E8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3D4EEB-3D3E-4FA7-ACB4-542039C7C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basedOn w:val="prastasis"/>
    <w:uiPriority w:val="1"/>
    <w:qFormat/>
    <w:rsid w:val="00F43E8F"/>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F43E8F"/>
    <w:rPr>
      <w:b/>
      <w:bCs/>
    </w:rPr>
  </w:style>
  <w:style w:type="character" w:customStyle="1" w:styleId="apple-tab-span">
    <w:name w:val="apple-tab-span"/>
    <w:basedOn w:val="Numatytasispastraiposriftas"/>
    <w:rsid w:val="00F43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79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www.marijampolesvsb.lt/imgs/445/logo_3.JPG"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yperlink" Target="http://www.marijampolesvsb.lt/imgs/445/norway_grants_logos_lt.jpg"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2217</Words>
  <Characters>1264</Characters>
  <Application>Microsoft Office Word</Application>
  <DocSecurity>0</DocSecurity>
  <Lines>10</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1</cp:revision>
  <dcterms:created xsi:type="dcterms:W3CDTF">2019-05-27T14:58:00Z</dcterms:created>
  <dcterms:modified xsi:type="dcterms:W3CDTF">2019-05-27T14:59:00Z</dcterms:modified>
</cp:coreProperties>
</file>